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58F" w:rsidRDefault="0082258F" w:rsidP="00C03EBC">
      <w:pPr>
        <w:rPr>
          <w:rFonts w:ascii="Times New Roman" w:hAnsi="Times New Roman"/>
          <w:sz w:val="24"/>
          <w:szCs w:val="24"/>
        </w:rPr>
      </w:pPr>
    </w:p>
    <w:p w:rsidR="0082258F" w:rsidRDefault="0082258F" w:rsidP="0082258F">
      <w:pPr>
        <w:spacing w:line="276" w:lineRule="auto"/>
        <w:jc w:val="center"/>
        <w:rPr>
          <w:rFonts w:ascii="Times New Roman" w:eastAsia="Times New Roman" w:hAnsi="Times New Roman"/>
          <w:color w:val="333333"/>
          <w:sz w:val="28"/>
          <w:szCs w:val="28"/>
        </w:rPr>
      </w:pPr>
      <w:r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39E51761" wp14:editId="24BEC44C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2258F" w:rsidRDefault="0082258F" w:rsidP="0082258F">
      <w:pPr>
        <w:tabs>
          <w:tab w:val="left" w:pos="900"/>
        </w:tabs>
        <w:spacing w:line="276" w:lineRule="auto"/>
        <w:rPr>
          <w:rFonts w:ascii="Times New Roman" w:eastAsia="Times New Roman" w:hAnsi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2258F" w:rsidTr="009B65F2">
        <w:tc>
          <w:tcPr>
            <w:tcW w:w="9628" w:type="dxa"/>
          </w:tcPr>
          <w:p w:rsidR="0082258F" w:rsidRDefault="0082258F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82258F" w:rsidRDefault="0082258F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СЬКОЇ ОБЛАСТІ</w:t>
            </w:r>
          </w:p>
          <w:p w:rsidR="0082258F" w:rsidRDefault="0082258F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ВИКОНАВЧИЙ КОМІТЕТ</w:t>
            </w:r>
          </w:p>
          <w:p w:rsidR="0082258F" w:rsidRDefault="0082258F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</w:p>
        </w:tc>
      </w:tr>
    </w:tbl>
    <w:p w:rsidR="0082258F" w:rsidRPr="00D605BE" w:rsidRDefault="0082258F" w:rsidP="0082258F">
      <w:pPr>
        <w:ind w:right="-284"/>
        <w:jc w:val="center"/>
        <w:rPr>
          <w:rFonts w:ascii="Times New Roman" w:hAnsi="Times New Roman"/>
          <w:b/>
          <w:bCs/>
          <w:sz w:val="32"/>
          <w:szCs w:val="32"/>
        </w:rPr>
      </w:pPr>
      <w:r w:rsidRPr="00D605BE">
        <w:rPr>
          <w:rFonts w:ascii="Times New Roman" w:hAnsi="Times New Roman"/>
          <w:b/>
          <w:bCs/>
          <w:sz w:val="32"/>
          <w:szCs w:val="32"/>
        </w:rPr>
        <w:t xml:space="preserve">РІШЕННЯ </w:t>
      </w:r>
    </w:p>
    <w:p w:rsidR="0082258F" w:rsidRPr="00182AA1" w:rsidRDefault="0082258F" w:rsidP="0082258F">
      <w:pPr>
        <w:ind w:right="-284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F96A97">
        <w:rPr>
          <w:rFonts w:ascii="Times New Roman" w:hAnsi="Times New Roman"/>
          <w:bCs/>
          <w:sz w:val="28"/>
          <w:szCs w:val="28"/>
        </w:rPr>
        <w:t>Від</w:t>
      </w:r>
      <w:proofErr w:type="spellEnd"/>
      <w:r w:rsidRPr="00F96A9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06 лютого 2026</w:t>
      </w:r>
      <w:r w:rsidRPr="00F96A97">
        <w:rPr>
          <w:rFonts w:ascii="Times New Roman" w:hAnsi="Times New Roman"/>
          <w:bCs/>
          <w:sz w:val="28"/>
          <w:szCs w:val="28"/>
        </w:rPr>
        <w:t xml:space="preserve"> року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hAnsi="Times New Roman"/>
          <w:bCs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F96A97"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  <w:r w:rsidR="00182AA1">
        <w:rPr>
          <w:rFonts w:ascii="Times New Roman" w:eastAsia="Times New Roman" w:hAnsi="Times New Roman"/>
          <w:sz w:val="28"/>
          <w:szCs w:val="28"/>
          <w:lang w:val="uk-UA"/>
        </w:rPr>
        <w:t>18</w:t>
      </w:r>
    </w:p>
    <w:p w:rsidR="0082258F" w:rsidRDefault="0082258F" w:rsidP="0082258F">
      <w:pPr>
        <w:ind w:right="-284"/>
        <w:rPr>
          <w:rFonts w:ascii="Times New Roman" w:eastAsia="Times New Roman" w:hAnsi="Times New Roman"/>
          <w:sz w:val="28"/>
          <w:szCs w:val="28"/>
        </w:rPr>
      </w:pPr>
    </w:p>
    <w:p w:rsidR="0082258F" w:rsidRDefault="0082258F" w:rsidP="0082258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зня</w:t>
      </w:r>
      <w:r w:rsidRPr="006E61EE">
        <w:rPr>
          <w:rFonts w:ascii="Times New Roman" w:hAnsi="Times New Roman"/>
          <w:b/>
          <w:sz w:val="28"/>
          <w:szCs w:val="28"/>
          <w:lang w:val="uk-UA"/>
        </w:rPr>
        <w:t xml:space="preserve">ття </w:t>
      </w:r>
      <w:r>
        <w:rPr>
          <w:rFonts w:ascii="Times New Roman" w:hAnsi="Times New Roman"/>
          <w:b/>
          <w:sz w:val="28"/>
          <w:szCs w:val="28"/>
          <w:lang w:val="uk-UA"/>
        </w:rPr>
        <w:t>з</w:t>
      </w:r>
      <w:r w:rsidRPr="006E61EE">
        <w:rPr>
          <w:rFonts w:ascii="Times New Roman" w:hAnsi="Times New Roman"/>
          <w:b/>
          <w:sz w:val="28"/>
          <w:szCs w:val="28"/>
          <w:lang w:val="uk-UA"/>
        </w:rPr>
        <w:t xml:space="preserve"> квартир</w:t>
      </w:r>
      <w:r>
        <w:rPr>
          <w:rFonts w:ascii="Times New Roman" w:hAnsi="Times New Roman"/>
          <w:b/>
          <w:sz w:val="28"/>
          <w:szCs w:val="28"/>
          <w:lang w:val="uk-UA"/>
        </w:rPr>
        <w:t>ного обліку</w:t>
      </w:r>
    </w:p>
    <w:p w:rsidR="0082258F" w:rsidRDefault="0082258F" w:rsidP="0082258F">
      <w:pPr>
        <w:spacing w:after="0" w:line="240" w:lineRule="auto"/>
        <w:ind w:left="3969"/>
        <w:jc w:val="both"/>
        <w:rPr>
          <w:rFonts w:ascii="Times New Roman" w:eastAsiaTheme="minorEastAsia" w:hAnsi="Times New Roman" w:cstheme="minorBidi"/>
          <w:sz w:val="24"/>
          <w:szCs w:val="24"/>
          <w:lang w:val="uk-UA" w:eastAsia="ru-RU"/>
        </w:rPr>
      </w:pPr>
    </w:p>
    <w:p w:rsidR="0082258F" w:rsidRDefault="0082258F" w:rsidP="0082258F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З</w:t>
      </w:r>
      <w:r w:rsidRPr="006F759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гідно поданої заяви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Корженевського</w:t>
      </w:r>
      <w:proofErr w:type="spellEnd"/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Олексія Анатолійовича</w:t>
      </w:r>
      <w:r w:rsidRPr="006F759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п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ро зняття його з квартирного обліку у</w:t>
      </w:r>
      <w:r w:rsidRPr="006F7596"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 зв’язку з 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 xml:space="preserve">поліпшенням житлових умов за рахунок бюджетних коштів відповідності до постанови № 719, виконавчий комітет Фонтанської сільської ради </w:t>
      </w:r>
      <w:r w:rsidRPr="00237A43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еруючись п.п.2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п.«а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ч.1 ст.30, </w:t>
      </w:r>
      <w:r w:rsidRPr="00237A43">
        <w:rPr>
          <w:rFonts w:ascii="Times New Roman" w:hAnsi="Times New Roman"/>
          <w:sz w:val="28"/>
          <w:szCs w:val="28"/>
          <w:lang w:val="uk-UA"/>
        </w:rPr>
        <w:t>Закону України «Про місцеве самоврядування в Україні», п.1 ч.2 ст.40 Житлового кодексу Української РСР, п.п.1 п.26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Української РСР і Української республіканської ради професійних спілок від 11.12.1984 № 470 (зі змінами),</w:t>
      </w:r>
      <w:r>
        <w:rPr>
          <w:rFonts w:ascii="Times New Roman" w:hAnsi="Times New Roman"/>
          <w:sz w:val="28"/>
          <w:szCs w:val="28"/>
          <w:lang w:val="uk-UA"/>
        </w:rPr>
        <w:t xml:space="preserve"> враховуючи протокол засідання  житлової комісії  від 15.12.2025 року виконавчий комітет Фонтанської сільської ради Одеського району Одеської області,-</w:t>
      </w:r>
    </w:p>
    <w:p w:rsidR="0082258F" w:rsidRPr="004D3C06" w:rsidRDefault="0082258F" w:rsidP="0082258F">
      <w:pPr>
        <w:spacing w:after="0" w:line="240" w:lineRule="auto"/>
        <w:ind w:right="-284" w:firstLine="567"/>
        <w:jc w:val="both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</w:p>
    <w:p w:rsidR="0082258F" w:rsidRDefault="0082258F" w:rsidP="0082258F">
      <w:pPr>
        <w:spacing w:after="0" w:line="240" w:lineRule="auto"/>
        <w:ind w:right="-284"/>
        <w:jc w:val="both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</w:p>
    <w:p w:rsidR="0082258F" w:rsidRDefault="0082258F" w:rsidP="0082258F">
      <w:pPr>
        <w:spacing w:after="0" w:line="240" w:lineRule="auto"/>
        <w:ind w:right="-284"/>
        <w:jc w:val="center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ВИРІШИВ:</w:t>
      </w:r>
    </w:p>
    <w:p w:rsidR="0082258F" w:rsidRPr="00E42F29" w:rsidRDefault="0082258F" w:rsidP="0082258F">
      <w:pPr>
        <w:spacing w:after="0" w:line="240" w:lineRule="auto"/>
        <w:ind w:right="-284"/>
        <w:jc w:val="both"/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</w:pPr>
    </w:p>
    <w:p w:rsidR="0082258F" w:rsidRPr="00AB61F6" w:rsidRDefault="0082258F" w:rsidP="0082258F">
      <w:pPr>
        <w:pStyle w:val="a4"/>
        <w:numPr>
          <w:ilvl w:val="0"/>
          <w:numId w:val="3"/>
        </w:numPr>
        <w:tabs>
          <w:tab w:val="left" w:pos="3120"/>
        </w:tabs>
        <w:spacing w:after="0" w:line="240" w:lineRule="auto"/>
        <w:ind w:left="0" w:right="-284" w:firstLine="567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</w:pPr>
      <w:r w:rsidRPr="00AB61F6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Зняти з квартирного обліку </w:t>
      </w:r>
      <w:proofErr w:type="spellStart"/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Корженевського</w:t>
      </w:r>
      <w:proofErr w:type="spellEnd"/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Олексія Анатолійовича,</w:t>
      </w:r>
      <w:r w:rsidRPr="00AB61F6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в зв’язку з поліпшенням житлових умов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/>
          <w:color w:val="222222"/>
          <w:sz w:val="28"/>
          <w:szCs w:val="28"/>
          <w:lang w:val="uk-UA" w:eastAsia="ru-RU"/>
        </w:rPr>
        <w:t>за рахунок бюджетних коштів відповідності до постанови №719</w:t>
      </w:r>
      <w:r w:rsidRPr="00AB61F6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.</w:t>
      </w:r>
    </w:p>
    <w:p w:rsidR="0082258F" w:rsidRPr="00AB61F6" w:rsidRDefault="0082258F" w:rsidP="0082258F">
      <w:pPr>
        <w:pStyle w:val="a4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B61F6">
        <w:rPr>
          <w:rFonts w:ascii="Times New Roman" w:hAnsi="Times New Roman"/>
          <w:sz w:val="28"/>
          <w:szCs w:val="28"/>
          <w:lang w:val="uk-UA"/>
        </w:rPr>
        <w:t xml:space="preserve"> Контроль за виконанням даного рішення покласти на заступника сільського голови Фонтанської сільської ради (</w:t>
      </w:r>
      <w:proofErr w:type="spellStart"/>
      <w:r w:rsidRPr="00AB61F6">
        <w:rPr>
          <w:rFonts w:ascii="Times New Roman" w:hAnsi="Times New Roman"/>
          <w:sz w:val="28"/>
          <w:szCs w:val="28"/>
          <w:lang w:val="uk-UA"/>
        </w:rPr>
        <w:t>Кривошеєнко</w:t>
      </w:r>
      <w:proofErr w:type="spellEnd"/>
      <w:r w:rsidRPr="00AB61F6">
        <w:rPr>
          <w:rFonts w:ascii="Times New Roman" w:hAnsi="Times New Roman"/>
          <w:sz w:val="28"/>
          <w:szCs w:val="28"/>
          <w:lang w:val="uk-UA"/>
        </w:rPr>
        <w:t xml:space="preserve"> В.Є)</w:t>
      </w:r>
    </w:p>
    <w:p w:rsidR="0082258F" w:rsidRDefault="0082258F" w:rsidP="0082258F">
      <w:pPr>
        <w:ind w:right="-284"/>
        <w:rPr>
          <w:rFonts w:ascii="Times New Roman" w:hAnsi="Times New Roman"/>
          <w:bCs/>
          <w:sz w:val="28"/>
          <w:szCs w:val="28"/>
        </w:rPr>
      </w:pPr>
    </w:p>
    <w:p w:rsidR="00182AA1" w:rsidRDefault="00182AA1" w:rsidP="00182AA1">
      <w:pPr>
        <w:spacing w:after="0"/>
        <w:ind w:right="-284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/>
          <w:b/>
          <w:sz w:val="28"/>
          <w:szCs w:val="28"/>
        </w:rPr>
        <w:t>В.о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сільського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голови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Андрій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СЕРЕБРІЙ</w:t>
      </w:r>
    </w:p>
    <w:p w:rsidR="00182AA1" w:rsidRDefault="00182AA1" w:rsidP="00182AA1">
      <w:pPr>
        <w:rPr>
          <w:rFonts w:asciiTheme="minorHAnsi" w:hAnsiTheme="minorHAnsi" w:cstheme="minorBidi"/>
        </w:rPr>
      </w:pPr>
    </w:p>
    <w:p w:rsidR="0082258F" w:rsidRDefault="0082258F" w:rsidP="00182AA1">
      <w:pPr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sectPr w:rsidR="008225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43246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BE579B2"/>
    <w:multiLevelType w:val="hybridMultilevel"/>
    <w:tmpl w:val="337EE474"/>
    <w:lvl w:ilvl="0" w:tplc="8B5477C4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B422F2"/>
    <w:multiLevelType w:val="hybridMultilevel"/>
    <w:tmpl w:val="337EE474"/>
    <w:lvl w:ilvl="0" w:tplc="8B5477C4">
      <w:start w:val="1"/>
      <w:numFmt w:val="decimal"/>
      <w:suff w:val="space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FB6"/>
    <w:rsid w:val="001043EF"/>
    <w:rsid w:val="00182AA1"/>
    <w:rsid w:val="0082258F"/>
    <w:rsid w:val="008C37FD"/>
    <w:rsid w:val="00A70FB6"/>
    <w:rsid w:val="00C03EBC"/>
    <w:rsid w:val="00F05AE4"/>
    <w:rsid w:val="00F11516"/>
    <w:rsid w:val="00FB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DFF23"/>
  <w15:chartTrackingRefBased/>
  <w15:docId w15:val="{49E8E502-C40E-4188-8D93-B280EE201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DC7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6DC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FB6D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2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82AA1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924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2026-02-09T09:46:00Z</cp:lastPrinted>
  <dcterms:created xsi:type="dcterms:W3CDTF">2025-12-12T13:13:00Z</dcterms:created>
  <dcterms:modified xsi:type="dcterms:W3CDTF">2026-03-04T09:22:00Z</dcterms:modified>
</cp:coreProperties>
</file>